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F1E9" w14:textId="7858FAD0" w:rsidR="001B7283" w:rsidRDefault="00000000">
      <w:pPr>
        <w:rPr>
          <w:rFonts w:hint="eastAsia"/>
        </w:rPr>
      </w:pPr>
      <w:proofErr w:type="spellStart"/>
      <w:r>
        <w:t>Emisiunea</w:t>
      </w:r>
      <w:proofErr w:type="spellEnd"/>
      <w:r>
        <w:t xml:space="preserve"> de QTC </w:t>
      </w:r>
      <w:proofErr w:type="spellStart"/>
      <w:r>
        <w:t>numarul</w:t>
      </w:r>
      <w:proofErr w:type="spellEnd"/>
      <w:r>
        <w:t xml:space="preserve"> 2</w:t>
      </w:r>
      <w:r w:rsidR="00FD454F">
        <w:t>5</w:t>
      </w:r>
      <w:r w:rsidR="00A46075">
        <w:t>25</w:t>
      </w:r>
      <w:r>
        <w:t xml:space="preserve"> din data de 1</w:t>
      </w:r>
      <w:r w:rsidR="00A46075">
        <w:t xml:space="preserve">1 </w:t>
      </w:r>
      <w:proofErr w:type="spellStart"/>
      <w:r w:rsidR="00A46075">
        <w:t>iunie</w:t>
      </w:r>
      <w:proofErr w:type="spellEnd"/>
      <w:r w:rsidR="00A46075">
        <w:t xml:space="preserve"> 2025</w:t>
      </w:r>
    </w:p>
    <w:p w14:paraId="08A36618" w14:textId="77777777" w:rsidR="001B7283" w:rsidRDefault="00000000">
      <w:pPr>
        <w:rPr>
          <w:rFonts w:hint="eastAsia"/>
        </w:rPr>
      </w:pPr>
      <w:r>
        <w:t xml:space="preserve">Apel general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emisiunea</w:t>
      </w:r>
      <w:proofErr w:type="spellEnd"/>
      <w:r>
        <w:t xml:space="preserve"> de QTC, Apel general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emisiunea</w:t>
      </w:r>
      <w:proofErr w:type="spellEnd"/>
      <w:r>
        <w:t xml:space="preserve"> de QTC </w:t>
      </w:r>
      <w:proofErr w:type="gramStart"/>
      <w:r>
        <w:t>de  YO</w:t>
      </w:r>
      <w:proofErr w:type="gramEnd"/>
      <w:r>
        <w:t xml:space="preserve">3DIU care </w:t>
      </w:r>
      <w:proofErr w:type="spellStart"/>
      <w:r>
        <w:t>opereaza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YO3KAA</w:t>
      </w:r>
    </w:p>
    <w:p w14:paraId="7F90504D" w14:textId="77777777" w:rsidR="001B7283" w:rsidRDefault="00000000">
      <w:pPr>
        <w:rPr>
          <w:rFonts w:hint="eastAsia"/>
        </w:rPr>
      </w:pPr>
      <w:r>
        <w:t xml:space="preserve">Apel general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emisiunea</w:t>
      </w:r>
      <w:proofErr w:type="spellEnd"/>
      <w:r>
        <w:t xml:space="preserve"> de QTC, Apel general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emisiunea</w:t>
      </w:r>
      <w:proofErr w:type="spellEnd"/>
      <w:r>
        <w:t xml:space="preserve"> de QTC de YO3DIU care </w:t>
      </w:r>
      <w:proofErr w:type="spellStart"/>
      <w:r>
        <w:t>opereaza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YO3KAA</w:t>
      </w:r>
    </w:p>
    <w:p w14:paraId="5E6592E8" w14:textId="7AEEC1DC" w:rsidR="001B7283" w:rsidRDefault="00000000">
      <w:pPr>
        <w:rPr>
          <w:rFonts w:hint="eastAsia"/>
        </w:rPr>
      </w:pPr>
      <w:proofErr w:type="spellStart"/>
      <w:r>
        <w:t>Astazi</w:t>
      </w:r>
      <w:proofErr w:type="spellEnd"/>
      <w:r>
        <w:t xml:space="preserve"> </w:t>
      </w:r>
      <w:proofErr w:type="spellStart"/>
      <w:r>
        <w:t>vreau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prezint</w:t>
      </w:r>
      <w:proofErr w:type="spellEnd"/>
      <w:r>
        <w:t xml:space="preserve"> QTC-ul </w:t>
      </w:r>
      <w:proofErr w:type="spellStart"/>
      <w:r>
        <w:t>numarul</w:t>
      </w:r>
      <w:proofErr w:type="spellEnd"/>
      <w:r>
        <w:t xml:space="preserve"> 2</w:t>
      </w:r>
      <w:r w:rsidR="00865536">
        <w:t>517</w:t>
      </w:r>
      <w:r>
        <w:t xml:space="preserve"> din data de 1</w:t>
      </w:r>
      <w:r w:rsidR="00865536">
        <w:t xml:space="preserve">6 </w:t>
      </w:r>
      <w:proofErr w:type="spellStart"/>
      <w:r w:rsidR="00865536">
        <w:t>aprilie</w:t>
      </w:r>
      <w:proofErr w:type="spellEnd"/>
      <w:r w:rsidR="00865536">
        <w:t xml:space="preserve"> 2025</w:t>
      </w:r>
    </w:p>
    <w:p w14:paraId="79C1AEB6" w14:textId="77777777" w:rsidR="001B7283" w:rsidRDefault="00000000">
      <w:pPr>
        <w:rPr>
          <w:rFonts w:hint="eastAsia"/>
        </w:rPr>
      </w:pPr>
      <w:r>
        <w:t xml:space="preserve">Buna </w:t>
      </w:r>
      <w:proofErr w:type="spellStart"/>
      <w:r>
        <w:t>ziua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salut</w:t>
      </w:r>
      <w:proofErr w:type="spellEnd"/>
      <w:r>
        <w:t xml:space="preserve"> pe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care </w:t>
      </w:r>
      <w:proofErr w:type="spellStart"/>
      <w:r>
        <w:t>aveti</w:t>
      </w:r>
      <w:proofErr w:type="spellEnd"/>
      <w:r>
        <w:t xml:space="preserve"> </w:t>
      </w:r>
      <w:proofErr w:type="spellStart"/>
      <w:r>
        <w:t>rabdare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 </w:t>
      </w:r>
      <w:proofErr w:type="spellStart"/>
      <w:r>
        <w:t>ascultati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</w:t>
      </w:r>
      <w:proofErr w:type="spellStart"/>
      <w:r>
        <w:t>sper</w:t>
      </w:r>
      <w:proofErr w:type="spellEnd"/>
      <w:r>
        <w:t xml:space="preserve"> ca </w:t>
      </w:r>
      <w:proofErr w:type="spellStart"/>
      <w:r>
        <w:t>informatiile</w:t>
      </w:r>
      <w:proofErr w:type="spellEnd"/>
      <w:r>
        <w:t xml:space="preserve"> date de mine in </w:t>
      </w:r>
      <w:proofErr w:type="spellStart"/>
      <w:r>
        <w:t>acest</w:t>
      </w:r>
      <w:proofErr w:type="spellEnd"/>
      <w:r>
        <w:t xml:space="preserve"> QTC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fie de </w:t>
      </w:r>
      <w:proofErr w:type="spellStart"/>
      <w:r>
        <w:t>folos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macar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interesante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le </w:t>
      </w:r>
      <w:proofErr w:type="spellStart"/>
      <w:r>
        <w:t>ascultati</w:t>
      </w:r>
      <w:proofErr w:type="spellEnd"/>
      <w:r>
        <w:t xml:space="preserve"> ca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reveniti</w:t>
      </w:r>
      <w:proofErr w:type="spellEnd"/>
      <w:r>
        <w:t xml:space="preserve"> la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frecventa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miercurea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>.</w:t>
      </w:r>
    </w:p>
    <w:p w14:paraId="1658738E" w14:textId="77777777" w:rsidR="001B7283" w:rsidRDefault="001B7283">
      <w:pPr>
        <w:rPr>
          <w:rFonts w:hint="eastAsia"/>
        </w:rPr>
      </w:pPr>
    </w:p>
    <w:p w14:paraId="5A55D6BE" w14:textId="77777777" w:rsidR="001B7283" w:rsidRDefault="00000000">
      <w:pPr>
        <w:rPr>
          <w:rFonts w:hint="eastAsia"/>
        </w:rPr>
      </w:pPr>
      <w:r>
        <w:t xml:space="preserve">Din </w:t>
      </w:r>
      <w:proofErr w:type="spellStart"/>
      <w:r>
        <w:t>partea</w:t>
      </w:r>
      <w:proofErr w:type="spellEnd"/>
      <w:r>
        <w:t xml:space="preserve"> FRR</w:t>
      </w:r>
    </w:p>
    <w:p w14:paraId="2A1C0DCB" w14:textId="77777777" w:rsidR="001B7283" w:rsidRDefault="001B7283">
      <w:pPr>
        <w:rPr>
          <w:rFonts w:hint="eastAsia"/>
        </w:rPr>
      </w:pPr>
    </w:p>
    <w:p w14:paraId="1149E543" w14:textId="77777777" w:rsidR="001B7283" w:rsidRDefault="001B7283">
      <w:pPr>
        <w:rPr>
          <w:rFonts w:hint="eastAsia"/>
        </w:rPr>
      </w:pPr>
    </w:p>
    <w:p w14:paraId="5AECFDE0" w14:textId="77777777" w:rsidR="001B7283" w:rsidRDefault="001B7283">
      <w:pPr>
        <w:rPr>
          <w:rFonts w:hint="eastAsia"/>
        </w:rPr>
      </w:pPr>
    </w:p>
    <w:p w14:paraId="50D45F9A" w14:textId="77777777" w:rsidR="001B7283" w:rsidRDefault="001B7283">
      <w:pPr>
        <w:rPr>
          <w:rFonts w:hint="eastAsia"/>
        </w:rPr>
      </w:pPr>
    </w:p>
    <w:p w14:paraId="7E647FFE" w14:textId="77777777" w:rsidR="001B7283" w:rsidRDefault="00000000">
      <w:pPr>
        <w:rPr>
          <w:rFonts w:hint="eastAsia"/>
        </w:rPr>
      </w:pPr>
      <w:proofErr w:type="spellStart"/>
      <w:r>
        <w:rPr>
          <w:b/>
          <w:bCs/>
        </w:rPr>
        <w:t>Concursuri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Romanesti</w:t>
      </w:r>
      <w:proofErr w:type="spellEnd"/>
    </w:p>
    <w:p w14:paraId="708F2670" w14:textId="77777777" w:rsidR="001B7283" w:rsidRDefault="001B7283">
      <w:pPr>
        <w:rPr>
          <w:rFonts w:hint="eastAsia"/>
          <w:b/>
          <w:bCs/>
        </w:rPr>
      </w:pPr>
    </w:p>
    <w:p w14:paraId="3EC27792" w14:textId="77777777" w:rsidR="001B7283" w:rsidRDefault="001B7283">
      <w:pPr>
        <w:rPr>
          <w:rFonts w:hint="eastAsia"/>
          <w:b/>
          <w:bCs/>
        </w:rPr>
      </w:pPr>
    </w:p>
    <w:p w14:paraId="4571F0A2" w14:textId="77777777" w:rsidR="001B7283" w:rsidRDefault="001B7283">
      <w:pPr>
        <w:rPr>
          <w:rFonts w:hint="eastAsia"/>
          <w:b/>
          <w:bCs/>
        </w:rPr>
      </w:pPr>
    </w:p>
    <w:p w14:paraId="3F295377" w14:textId="77777777" w:rsidR="001B7283" w:rsidRDefault="001B7283">
      <w:pPr>
        <w:rPr>
          <w:rFonts w:hint="eastAsia"/>
          <w:b/>
          <w:bCs/>
        </w:rPr>
      </w:pPr>
    </w:p>
    <w:p w14:paraId="2F73C330" w14:textId="77777777" w:rsidR="001B7283" w:rsidRDefault="001B7283">
      <w:pPr>
        <w:rPr>
          <w:rFonts w:hint="eastAsia"/>
          <w:b/>
          <w:bCs/>
        </w:rPr>
      </w:pPr>
    </w:p>
    <w:p w14:paraId="0713E2CE" w14:textId="77777777" w:rsidR="001B7283" w:rsidRDefault="001B7283">
      <w:pPr>
        <w:rPr>
          <w:rFonts w:hint="eastAsia"/>
          <w:b/>
          <w:bCs/>
        </w:rPr>
      </w:pPr>
    </w:p>
    <w:p w14:paraId="20F0AE90" w14:textId="77777777" w:rsidR="001B7283" w:rsidRDefault="00000000">
      <w:pPr>
        <w:rPr>
          <w:rFonts w:hint="eastAsia"/>
          <w:b/>
          <w:bCs/>
        </w:rPr>
      </w:pPr>
      <w:proofErr w:type="spellStart"/>
      <w:r>
        <w:rPr>
          <w:b/>
          <w:bCs/>
        </w:rPr>
        <w:t>Concursuri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Internationale</w:t>
      </w:r>
      <w:proofErr w:type="spellEnd"/>
    </w:p>
    <w:p w14:paraId="158D298D" w14:textId="77777777" w:rsidR="00865536" w:rsidRDefault="00865536">
      <w:pPr>
        <w:rPr>
          <w:rFonts w:hint="eastAsia"/>
          <w:b/>
          <w:bCs/>
        </w:rPr>
      </w:pPr>
    </w:p>
    <w:p w14:paraId="07786D24" w14:textId="66525DE2" w:rsidR="00AE34CC" w:rsidRDefault="004E18FD" w:rsidP="00A46075">
      <w:pPr>
        <w:rPr>
          <w:rFonts w:hint="eastAsia"/>
          <w:b/>
          <w:bCs/>
        </w:rPr>
      </w:pPr>
      <w:r>
        <w:rPr>
          <w:rFonts w:hint="eastAsia"/>
        </w:rPr>
        <w:tab/>
      </w:r>
    </w:p>
    <w:p w14:paraId="2A607F3F" w14:textId="7494B1DD" w:rsidR="001B7283" w:rsidRDefault="00000000">
      <w:pPr>
        <w:rPr>
          <w:rFonts w:hint="eastAsia"/>
        </w:rPr>
      </w:pPr>
      <w:r>
        <w:rPr>
          <w:b/>
          <w:bCs/>
        </w:rPr>
        <w:t>Rubrica DX</w:t>
      </w:r>
    </w:p>
    <w:p w14:paraId="52FE693B" w14:textId="77777777" w:rsidR="001B7283" w:rsidRDefault="001B7283">
      <w:pPr>
        <w:rPr>
          <w:rFonts w:hint="eastAsia"/>
          <w:b/>
          <w:bCs/>
        </w:rPr>
      </w:pPr>
    </w:p>
    <w:p w14:paraId="1FF84284" w14:textId="77777777" w:rsidR="00270E0A" w:rsidRDefault="00270E0A">
      <w:pPr>
        <w:rPr>
          <w:rFonts w:hint="eastAsia"/>
        </w:rPr>
      </w:pPr>
    </w:p>
    <w:p w14:paraId="1D49E412" w14:textId="37032FFE" w:rsidR="001B7283" w:rsidRDefault="00000000">
      <w:pPr>
        <w:rPr>
          <w:rFonts w:hint="eastAsia"/>
        </w:rPr>
      </w:pPr>
      <w:proofErr w:type="spellStart"/>
      <w:r>
        <w:t>Citeste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din buletin…………</w:t>
      </w:r>
      <w:proofErr w:type="gramStart"/>
      <w:r>
        <w:t>….DXWorld.net</w:t>
      </w:r>
      <w:proofErr w:type="gramEnd"/>
      <w:r>
        <w:t xml:space="preserve"> </w:t>
      </w:r>
      <w:proofErr w:type="spellStart"/>
      <w:r>
        <w:t>buletin</w:t>
      </w:r>
      <w:proofErr w:type="spellEnd"/>
      <w:r>
        <w:t xml:space="preserve"> nr </w:t>
      </w:r>
    </w:p>
    <w:p w14:paraId="36BF3F69" w14:textId="77777777" w:rsidR="001B7283" w:rsidRDefault="001B7283">
      <w:pPr>
        <w:rPr>
          <w:rFonts w:hint="eastAsia"/>
        </w:rPr>
      </w:pPr>
    </w:p>
    <w:p w14:paraId="61F073D0" w14:textId="77777777" w:rsidR="001B7283" w:rsidRDefault="001B7283">
      <w:pPr>
        <w:rPr>
          <w:rFonts w:hint="eastAsia"/>
        </w:rPr>
      </w:pPr>
    </w:p>
    <w:p w14:paraId="6097D624" w14:textId="77777777" w:rsidR="001B7283" w:rsidRDefault="001B7283">
      <w:pPr>
        <w:rPr>
          <w:rFonts w:hint="eastAsia"/>
        </w:rPr>
      </w:pPr>
    </w:p>
    <w:p w14:paraId="4286DA88" w14:textId="77777777" w:rsidR="001B7283" w:rsidRDefault="001B7283">
      <w:pPr>
        <w:rPr>
          <w:rFonts w:hint="eastAsia"/>
        </w:rPr>
      </w:pPr>
    </w:p>
    <w:p w14:paraId="4A7A6BF9" w14:textId="77777777" w:rsidR="001B7283" w:rsidRDefault="001B7283">
      <w:pPr>
        <w:rPr>
          <w:rFonts w:hint="eastAsia"/>
        </w:rPr>
      </w:pPr>
    </w:p>
    <w:p w14:paraId="558CFDC2" w14:textId="77777777" w:rsidR="001B7283" w:rsidRDefault="001B7283">
      <w:pPr>
        <w:rPr>
          <w:rFonts w:hint="eastAsia"/>
        </w:rPr>
      </w:pPr>
    </w:p>
    <w:p w14:paraId="1CEFCE33" w14:textId="77777777" w:rsidR="001B7283" w:rsidRDefault="001B7283">
      <w:pPr>
        <w:rPr>
          <w:rFonts w:hint="eastAsia"/>
        </w:rPr>
      </w:pPr>
    </w:p>
    <w:p w14:paraId="36C64262" w14:textId="77777777" w:rsidR="001B7283" w:rsidRDefault="00000000">
      <w:pPr>
        <w:rPr>
          <w:rFonts w:hint="eastAsia"/>
          <w:b/>
          <w:bCs/>
        </w:rPr>
      </w:pPr>
      <w:r>
        <w:rPr>
          <w:b/>
          <w:bCs/>
        </w:rPr>
        <w:t>Diverse</w:t>
      </w:r>
    </w:p>
    <w:p w14:paraId="6EED8ADB" w14:textId="77777777" w:rsidR="001B7283" w:rsidRDefault="001B7283">
      <w:pPr>
        <w:rPr>
          <w:rFonts w:hint="eastAsia"/>
        </w:rPr>
      </w:pPr>
    </w:p>
    <w:p w14:paraId="29F4EAEC" w14:textId="77777777" w:rsidR="001B7283" w:rsidRDefault="001B7283">
      <w:pPr>
        <w:keepNext/>
        <w:keepLines/>
        <w:spacing w:after="120" w:line="360" w:lineRule="auto"/>
        <w:rPr>
          <w:rFonts w:hint="eastAsia"/>
        </w:rPr>
      </w:pPr>
    </w:p>
    <w:sectPr w:rsidR="001B7283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283"/>
    <w:rsid w:val="00090273"/>
    <w:rsid w:val="001B7283"/>
    <w:rsid w:val="00270E0A"/>
    <w:rsid w:val="0032374D"/>
    <w:rsid w:val="004E18FD"/>
    <w:rsid w:val="00865536"/>
    <w:rsid w:val="00893E53"/>
    <w:rsid w:val="0095082E"/>
    <w:rsid w:val="00A46075"/>
    <w:rsid w:val="00AE34CC"/>
    <w:rsid w:val="00FD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6BD0A3"/>
  <w15:docId w15:val="{99C6FC13-98F4-4F58-BCF6-CEFACD2F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</w:style>
  <w:style w:type="paragraph" w:styleId="Legend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character" w:styleId="Hyperlink">
    <w:name w:val="Hyperlink"/>
    <w:basedOn w:val="Fontdeparagrafimplicit"/>
    <w:uiPriority w:val="99"/>
    <w:unhideWhenUsed/>
    <w:rsid w:val="004E18F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E1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aradoaei marian</cp:lastModifiedBy>
  <cp:revision>14</cp:revision>
  <dcterms:created xsi:type="dcterms:W3CDTF">2022-01-12T08:04:00Z</dcterms:created>
  <dcterms:modified xsi:type="dcterms:W3CDTF">2025-06-08T17:30:00Z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